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7B4FE2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7B4FE2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B4FE2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B4FE2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B4FE2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B4FE2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B4FE2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7B4FE2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7B4FE2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7B4FE2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7B4FE2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7B4FE2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2F70B5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B9560B">
        <w:rPr>
          <w:bCs/>
          <w:szCs w:val="28"/>
        </w:rPr>
        <w:t>районній адміністрації Запорізької міської ради по Шевченківському району</w:t>
      </w:r>
      <w:r w:rsidR="007B4FE2">
        <w:rPr>
          <w:bCs/>
          <w:szCs w:val="28"/>
        </w:rPr>
        <w:t xml:space="preserve"> </w:t>
      </w:r>
      <w:r w:rsidR="007B4FE2" w:rsidRPr="007B4FE2">
        <w:rPr>
          <w:bCs/>
          <w:szCs w:val="28"/>
        </w:rPr>
        <w:t>дозволу</w:t>
      </w:r>
      <w:r w:rsidR="00FE0082"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 w:rsidR="00B9560B">
        <w:rPr>
          <w:bCs/>
          <w:szCs w:val="28"/>
        </w:rPr>
        <w:t xml:space="preserve">території загального користування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>:</w:t>
      </w:r>
      <w:r w:rsidR="00CD0923">
        <w:rPr>
          <w:szCs w:val="28"/>
        </w:rPr>
        <w:t xml:space="preserve"> м. Запоріжжя, </w:t>
      </w:r>
      <w:r w:rsidR="00B9560B">
        <w:rPr>
          <w:szCs w:val="28"/>
        </w:rPr>
        <w:t xml:space="preserve">пр. Моторобудівників </w:t>
      </w:r>
      <w:r w:rsidR="00587709">
        <w:rPr>
          <w:szCs w:val="28"/>
        </w:rPr>
        <w:t xml:space="preserve">      </w:t>
      </w:r>
      <w:r w:rsidR="00B9560B">
        <w:rPr>
          <w:szCs w:val="28"/>
        </w:rPr>
        <w:t>(парк ім. Т.Г. Шевченка)</w:t>
      </w:r>
    </w:p>
    <w:p w:rsidR="00824686" w:rsidRPr="00625CCA" w:rsidRDefault="00824686" w:rsidP="002F70B5">
      <w:pPr>
        <w:tabs>
          <w:tab w:val="left" w:pos="0"/>
        </w:tabs>
        <w:jc w:val="both"/>
        <w:rPr>
          <w:szCs w:val="28"/>
        </w:rPr>
      </w:pPr>
    </w:p>
    <w:p w:rsidR="00E24538" w:rsidRPr="00625CCA" w:rsidRDefault="00E24538" w:rsidP="002F70B5">
      <w:pPr>
        <w:tabs>
          <w:tab w:val="left" w:pos="0"/>
        </w:tabs>
        <w:jc w:val="both"/>
        <w:rPr>
          <w:szCs w:val="28"/>
        </w:rPr>
      </w:pPr>
    </w:p>
    <w:p w:rsidR="002C5823" w:rsidRPr="00B970B2" w:rsidRDefault="002C5823" w:rsidP="002F70B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504008" w:rsidRPr="00504008">
        <w:rPr>
          <w:szCs w:val="28"/>
        </w:rPr>
        <w:t>районн</w:t>
      </w:r>
      <w:r w:rsidR="00504008">
        <w:rPr>
          <w:szCs w:val="28"/>
        </w:rPr>
        <w:t>ої</w:t>
      </w:r>
      <w:r w:rsidR="00504008" w:rsidRPr="00504008">
        <w:rPr>
          <w:szCs w:val="28"/>
        </w:rPr>
        <w:t xml:space="preserve"> адміністрації Запорізької міської ради по Шевченківському району</w:t>
      </w:r>
      <w:r w:rsidR="003B3FD6" w:rsidRPr="003B3FD6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9C22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9C2297" w:rsidRPr="009C2297">
        <w:t xml:space="preserve"> </w:t>
      </w:r>
      <w:r w:rsidR="009C2297" w:rsidRPr="009C22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пр. Моторобудівників </w:t>
      </w:r>
      <w:r w:rsidR="0058770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</w:t>
      </w:r>
      <w:r w:rsidR="009C2297" w:rsidRPr="009C22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(парк ім. Т.Г. Шевченка)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>з метою</w:t>
      </w:r>
      <w:r w:rsidR="002B71C4">
        <w:rPr>
          <w:bCs/>
          <w:szCs w:val="28"/>
        </w:rPr>
        <w:t xml:space="preserve"> проведення </w:t>
      </w:r>
      <w:r w:rsidR="007B4FE2" w:rsidRPr="007B4FE2">
        <w:rPr>
          <w:bCs/>
          <w:szCs w:val="28"/>
        </w:rPr>
        <w:t xml:space="preserve">земляних або монтажних робіт, пов’язаних з </w:t>
      </w:r>
      <w:proofErr w:type="spellStart"/>
      <w:r w:rsidR="007B4FE2" w:rsidRPr="007B4FE2">
        <w:rPr>
          <w:bCs/>
          <w:szCs w:val="28"/>
        </w:rPr>
        <w:t>розриттям</w:t>
      </w:r>
      <w:proofErr w:type="spellEnd"/>
      <w:r w:rsidR="007B4FE2" w:rsidRPr="007B4FE2">
        <w:rPr>
          <w:bCs/>
          <w:szCs w:val="28"/>
        </w:rPr>
        <w:t xml:space="preserve"> дорожнього покриття вулиць, доріг, майданів, площ</w:t>
      </w:r>
      <w:r w:rsidR="007B4FE2">
        <w:rPr>
          <w:bCs/>
          <w:szCs w:val="28"/>
        </w:rPr>
        <w:t>;</w:t>
      </w:r>
      <w:r w:rsidR="007B4FE2" w:rsidRPr="007B4FE2">
        <w:rPr>
          <w:bCs/>
          <w:szCs w:val="28"/>
        </w:rPr>
        <w:t xml:space="preserve"> робіт, пов'язаних з порушенням благоустрою об'єктів зеленого господарства</w:t>
      </w:r>
      <w:r w:rsidR="007B4FE2">
        <w:rPr>
          <w:bCs/>
          <w:szCs w:val="28"/>
        </w:rPr>
        <w:t>;</w:t>
      </w:r>
      <w:r w:rsidR="007B4FE2" w:rsidRPr="007B4FE2">
        <w:rPr>
          <w:bCs/>
          <w:szCs w:val="28"/>
        </w:rPr>
        <w:t xml:space="preserve"> ремонту та/або улаштування майданчиків для паркування транспортних засобів, дитячих та інших майданчиків (</w:t>
      </w:r>
      <w:proofErr w:type="spellStart"/>
      <w:r w:rsidR="007B4FE2" w:rsidRPr="007B4FE2">
        <w:rPr>
          <w:bCs/>
          <w:szCs w:val="28"/>
        </w:rPr>
        <w:t>скейт</w:t>
      </w:r>
      <w:proofErr w:type="spellEnd"/>
      <w:r w:rsidR="007B4FE2" w:rsidRPr="007B4FE2">
        <w:rPr>
          <w:bCs/>
          <w:szCs w:val="28"/>
        </w:rPr>
        <w:t>-парк, дитячий майданчик)</w:t>
      </w:r>
      <w:r w:rsidR="007B4FE2">
        <w:rPr>
          <w:bCs/>
          <w:szCs w:val="28"/>
        </w:rPr>
        <w:t>;</w:t>
      </w:r>
      <w:r w:rsidR="007B4FE2" w:rsidRPr="007B4FE2">
        <w:rPr>
          <w:bCs/>
          <w:szCs w:val="28"/>
        </w:rPr>
        <w:t xml:space="preserve"> заміна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7B4FE2">
        <w:rPr>
          <w:bCs/>
          <w:szCs w:val="28"/>
        </w:rPr>
        <w:t>;</w:t>
      </w:r>
      <w:r w:rsidR="007B4FE2" w:rsidRPr="007B4FE2">
        <w:rPr>
          <w:bCs/>
          <w:szCs w:val="28"/>
        </w:rPr>
        <w:t xml:space="preserve"> прокладення, перекладення або заміна водостічних, водопровідних труб та водоприймальних колодязів (система поливу)</w:t>
      </w:r>
      <w:r w:rsidR="007B4FE2">
        <w:rPr>
          <w:bCs/>
          <w:szCs w:val="28"/>
        </w:rPr>
        <w:t>;</w:t>
      </w:r>
      <w:r w:rsidR="007B4FE2" w:rsidRPr="007B4FE2">
        <w:rPr>
          <w:bCs/>
          <w:szCs w:val="28"/>
        </w:rPr>
        <w:t xml:space="preserve"> установлення нових, відновлення, ремонт та заміна існуючих малих архітектурних форм</w:t>
      </w:r>
      <w:r w:rsidR="00F03578">
        <w:rPr>
          <w:bCs/>
          <w:szCs w:val="28"/>
        </w:rPr>
        <w:t xml:space="preserve"> </w:t>
      </w:r>
      <w:r w:rsidR="007B4FE2" w:rsidRPr="007B4FE2">
        <w:rPr>
          <w:bCs/>
          <w:szCs w:val="28"/>
        </w:rPr>
        <w:t>(</w:t>
      </w:r>
      <w:r w:rsidR="00F03578">
        <w:rPr>
          <w:bCs/>
          <w:szCs w:val="28"/>
        </w:rPr>
        <w:t>р</w:t>
      </w:r>
      <w:r w:rsidR="007B4FE2" w:rsidRPr="007B4FE2">
        <w:rPr>
          <w:bCs/>
          <w:szCs w:val="28"/>
        </w:rPr>
        <w:t>еконструкція парку ім. Т.Г.</w:t>
      </w:r>
      <w:r w:rsidR="00F03578">
        <w:rPr>
          <w:bCs/>
          <w:szCs w:val="28"/>
        </w:rPr>
        <w:t xml:space="preserve"> </w:t>
      </w:r>
      <w:r w:rsidR="007B4FE2" w:rsidRPr="007B4FE2">
        <w:rPr>
          <w:bCs/>
          <w:szCs w:val="28"/>
        </w:rPr>
        <w:t xml:space="preserve">Шевченка в Шевченківському районі </w:t>
      </w:r>
      <w:r w:rsidR="00F03578">
        <w:rPr>
          <w:bCs/>
          <w:szCs w:val="28"/>
        </w:rPr>
        <w:t xml:space="preserve">                                 </w:t>
      </w:r>
      <w:r w:rsidR="007B4FE2" w:rsidRPr="007B4FE2">
        <w:rPr>
          <w:bCs/>
          <w:szCs w:val="28"/>
        </w:rPr>
        <w:t>м. Запоріжжя)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F70B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625CCA" w:rsidRPr="00625CCA">
        <w:rPr>
          <w:bCs/>
          <w:szCs w:val="28"/>
        </w:rPr>
        <w:t>районн</w:t>
      </w:r>
      <w:r w:rsidR="00625CCA">
        <w:rPr>
          <w:bCs/>
          <w:szCs w:val="28"/>
        </w:rPr>
        <w:t>ій</w:t>
      </w:r>
      <w:r w:rsidR="00625CCA" w:rsidRPr="00625CCA">
        <w:rPr>
          <w:bCs/>
          <w:szCs w:val="28"/>
        </w:rPr>
        <w:t xml:space="preserve"> адміністрації Запорізької міської ради по Шевченківському району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625CCA" w:rsidRPr="00625CCA">
        <w:rPr>
          <w:bCs/>
          <w:szCs w:val="28"/>
        </w:rPr>
        <w:t xml:space="preserve">пр. Моторобудівників </w:t>
      </w:r>
      <w:r w:rsidR="00587709">
        <w:rPr>
          <w:bCs/>
          <w:szCs w:val="28"/>
        </w:rPr>
        <w:t xml:space="preserve"> </w:t>
      </w:r>
      <w:r w:rsidR="00625CCA" w:rsidRPr="00625CCA">
        <w:rPr>
          <w:bCs/>
          <w:szCs w:val="28"/>
        </w:rPr>
        <w:t xml:space="preserve">(парк ім. Т.Г. Шевченка), з метою </w:t>
      </w:r>
      <w:r w:rsidR="00F03578" w:rsidRPr="00F03578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F03578" w:rsidRPr="00F03578">
        <w:rPr>
          <w:bCs/>
          <w:szCs w:val="28"/>
        </w:rPr>
        <w:t>розриттям</w:t>
      </w:r>
      <w:proofErr w:type="spellEnd"/>
      <w:r w:rsidR="00F03578" w:rsidRPr="00F03578">
        <w:rPr>
          <w:bCs/>
          <w:szCs w:val="28"/>
        </w:rPr>
        <w:t xml:space="preserve"> дорожнього покриття вулиць, доріг, майданів, площ; робіт, пов'язаних з порушенням благоустрою об'єктів зеленого господарства; </w:t>
      </w:r>
      <w:r w:rsidR="00F03578" w:rsidRPr="00F03578">
        <w:rPr>
          <w:bCs/>
          <w:szCs w:val="28"/>
        </w:rPr>
        <w:lastRenderedPageBreak/>
        <w:t>ремонту та/або улаштування майданчиків для паркування транспортних засобів, дитячих та інших майданчиків (</w:t>
      </w:r>
      <w:proofErr w:type="spellStart"/>
      <w:r w:rsidR="00F03578" w:rsidRPr="00F03578">
        <w:rPr>
          <w:bCs/>
          <w:szCs w:val="28"/>
        </w:rPr>
        <w:t>скейт</w:t>
      </w:r>
      <w:proofErr w:type="spellEnd"/>
      <w:r w:rsidR="00F03578" w:rsidRPr="00F03578">
        <w:rPr>
          <w:bCs/>
          <w:szCs w:val="28"/>
        </w:rPr>
        <w:t>-парк, дитячий майданчик); заміна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заміна водостічних, водопровідних труб та водоприймальних колодязів (система поливу); установлення нових, відновлення, ремонт та заміна існуючих малих архітектурних форм (реконструкція парку ім. Т.Г. Шевченка в Шевченківському районі                                  м. Запоріжжя)</w:t>
      </w:r>
      <w:r w:rsidR="00AF415E">
        <w:rPr>
          <w:szCs w:val="28"/>
        </w:rPr>
        <w:t>.</w:t>
      </w:r>
    </w:p>
    <w:p w:rsidR="002C5823" w:rsidRPr="00501C2C" w:rsidRDefault="00C93B90" w:rsidP="002F70B5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2F70B5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625CCA" w:rsidRPr="00625CCA">
        <w:rPr>
          <w:bCs/>
          <w:szCs w:val="28"/>
        </w:rPr>
        <w:t>районн</w:t>
      </w:r>
      <w:r w:rsidR="00625CCA">
        <w:rPr>
          <w:bCs/>
          <w:szCs w:val="28"/>
        </w:rPr>
        <w:t>у</w:t>
      </w:r>
      <w:r w:rsidR="00625CCA" w:rsidRPr="00625CCA">
        <w:rPr>
          <w:bCs/>
          <w:szCs w:val="28"/>
        </w:rPr>
        <w:t xml:space="preserve"> адміністраці</w:t>
      </w:r>
      <w:r w:rsidR="00625CCA">
        <w:rPr>
          <w:bCs/>
          <w:szCs w:val="28"/>
        </w:rPr>
        <w:t>ю</w:t>
      </w:r>
      <w:r w:rsidR="00625CCA" w:rsidRPr="00625CCA">
        <w:rPr>
          <w:bCs/>
          <w:szCs w:val="28"/>
        </w:rPr>
        <w:t xml:space="preserve"> Запорізької міської ради по Шевченківському району</w:t>
      </w:r>
      <w:r w:rsidR="00935C28">
        <w:rPr>
          <w:bCs/>
          <w:szCs w:val="28"/>
        </w:rPr>
        <w:t>.</w:t>
      </w:r>
    </w:p>
    <w:p w:rsidR="002C5823" w:rsidRPr="00F8095C" w:rsidRDefault="00E106EE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2F70B5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122271" w:rsidRDefault="00146FB3" w:rsidP="002F70B5">
      <w:pPr>
        <w:rPr>
          <w:szCs w:val="28"/>
        </w:rPr>
      </w:pPr>
    </w:p>
    <w:p w:rsidR="002B2E4B" w:rsidRPr="00122271" w:rsidRDefault="002B2E4B" w:rsidP="002F70B5">
      <w:pPr>
        <w:rPr>
          <w:szCs w:val="28"/>
        </w:rPr>
      </w:pPr>
    </w:p>
    <w:p w:rsidR="00A8530A" w:rsidRDefault="00A8530A" w:rsidP="002F70B5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2271"/>
    <w:rsid w:val="0012667A"/>
    <w:rsid w:val="00126A77"/>
    <w:rsid w:val="00137418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B71C4"/>
    <w:rsid w:val="002C5823"/>
    <w:rsid w:val="002C7BF4"/>
    <w:rsid w:val="002D6358"/>
    <w:rsid w:val="002E44F1"/>
    <w:rsid w:val="002F2E8A"/>
    <w:rsid w:val="002F70B5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3FD6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62E11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E608E"/>
    <w:rsid w:val="004F1D93"/>
    <w:rsid w:val="004F67B5"/>
    <w:rsid w:val="004F6E21"/>
    <w:rsid w:val="00500191"/>
    <w:rsid w:val="00501C2C"/>
    <w:rsid w:val="005027CC"/>
    <w:rsid w:val="00504008"/>
    <w:rsid w:val="00505447"/>
    <w:rsid w:val="00511CC1"/>
    <w:rsid w:val="00514010"/>
    <w:rsid w:val="00520D28"/>
    <w:rsid w:val="00535764"/>
    <w:rsid w:val="0055651B"/>
    <w:rsid w:val="0056299E"/>
    <w:rsid w:val="00587709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25CCA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4FE2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53993"/>
    <w:rsid w:val="0096591C"/>
    <w:rsid w:val="009A5F19"/>
    <w:rsid w:val="009A6D24"/>
    <w:rsid w:val="009A6ED7"/>
    <w:rsid w:val="009C1A3F"/>
    <w:rsid w:val="009C2297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40DA8"/>
    <w:rsid w:val="00A51AA7"/>
    <w:rsid w:val="00A54FDA"/>
    <w:rsid w:val="00A7110A"/>
    <w:rsid w:val="00A7228D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560B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CD0923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578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88226-7456-409D-8D5D-1CA394F4F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258</cp:revision>
  <cp:lastPrinted>2020-12-17T15:45:00Z</cp:lastPrinted>
  <dcterms:created xsi:type="dcterms:W3CDTF">2017-03-13T10:39:00Z</dcterms:created>
  <dcterms:modified xsi:type="dcterms:W3CDTF">2021-02-16T11:39:00Z</dcterms:modified>
</cp:coreProperties>
</file>